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AB1C" w14:textId="2D204896" w:rsidR="005F14A5" w:rsidRPr="0058151F" w:rsidRDefault="00860183">
      <w:pPr>
        <w:rPr>
          <w:rFonts w:ascii="Libre Franklin" w:hAnsi="Libre Franklin"/>
          <w:sz w:val="32"/>
          <w:szCs w:val="32"/>
        </w:rPr>
      </w:pPr>
      <w:r w:rsidRPr="0058151F">
        <w:rPr>
          <w:rFonts w:ascii="Libre Franklin" w:hAnsi="Libre Franklin"/>
          <w:sz w:val="32"/>
          <w:szCs w:val="32"/>
        </w:rPr>
        <w:t>ATELIER CHRISTINE MORIN</w:t>
      </w:r>
    </w:p>
    <w:p w14:paraId="41A2E86B" w14:textId="0D3ADB6C" w:rsidR="00860183" w:rsidRPr="0058151F" w:rsidRDefault="00860183">
      <w:pPr>
        <w:rPr>
          <w:rFonts w:ascii="Libre Franklin" w:hAnsi="Libre Franklin"/>
          <w:sz w:val="24"/>
          <w:szCs w:val="24"/>
        </w:rPr>
      </w:pPr>
      <w:r w:rsidRPr="0058151F">
        <w:rPr>
          <w:rFonts w:ascii="Libre Franklin" w:hAnsi="Libre Franklin"/>
          <w:sz w:val="24"/>
          <w:szCs w:val="24"/>
        </w:rPr>
        <w:t>Réparation, restauration, location, vente, violons, altos, violoncelles</w:t>
      </w:r>
    </w:p>
    <w:p w14:paraId="7D028329" w14:textId="77777777" w:rsidR="00860183" w:rsidRDefault="00860183">
      <w:pPr>
        <w:rPr>
          <w:sz w:val="24"/>
          <w:szCs w:val="24"/>
        </w:rPr>
      </w:pPr>
    </w:p>
    <w:p w14:paraId="078918F4" w14:textId="1807C302" w:rsidR="00860183" w:rsidRPr="00DE0747" w:rsidRDefault="00860183">
      <w:pPr>
        <w:rPr>
          <w:rFonts w:ascii="Libre Franklin" w:hAnsi="Libre Franklin"/>
          <w:sz w:val="24"/>
          <w:szCs w:val="24"/>
        </w:rPr>
      </w:pPr>
      <w:r w:rsidRPr="00DE0747">
        <w:rPr>
          <w:rFonts w:ascii="Libre Franklin" w:hAnsi="Libre Franklin"/>
          <w:sz w:val="24"/>
          <w:szCs w:val="24"/>
        </w:rPr>
        <w:t>Accueil</w:t>
      </w:r>
    </w:p>
    <w:p w14:paraId="355FA896" w14:textId="7B17F720" w:rsidR="00860183" w:rsidRPr="002D7943" w:rsidRDefault="00860183">
      <w:pPr>
        <w:rPr>
          <w:rFonts w:ascii="Libre Franklin" w:hAnsi="Libre Franklin"/>
          <w:b/>
          <w:bCs/>
          <w:sz w:val="32"/>
          <w:szCs w:val="32"/>
        </w:rPr>
      </w:pPr>
      <w:r w:rsidRPr="002D7943">
        <w:rPr>
          <w:rFonts w:ascii="Libre Franklin" w:hAnsi="Libre Franklin"/>
          <w:b/>
          <w:bCs/>
          <w:sz w:val="32"/>
          <w:szCs w:val="32"/>
        </w:rPr>
        <w:t>Christine Morin spécialiste du quatuor à cordes à Dijon</w:t>
      </w:r>
    </w:p>
    <w:p w14:paraId="3160551F" w14:textId="254BA112" w:rsidR="00860183" w:rsidRPr="00DE0747" w:rsidRDefault="00860183">
      <w:pPr>
        <w:rPr>
          <w:rFonts w:ascii="Libre Franklin" w:hAnsi="Libre Franklin"/>
          <w:sz w:val="24"/>
          <w:szCs w:val="24"/>
        </w:rPr>
      </w:pPr>
      <w:r w:rsidRPr="00DE0747">
        <w:rPr>
          <w:rFonts w:ascii="Libre Franklin" w:hAnsi="Libre Franklin"/>
          <w:sz w:val="24"/>
          <w:szCs w:val="24"/>
        </w:rPr>
        <w:t xml:space="preserve">Depuis mon plus jeune âge mon intérêt s’est porté sur la </w:t>
      </w:r>
      <w:r w:rsidRPr="00756961">
        <w:rPr>
          <w:rFonts w:ascii="Libre Franklin" w:hAnsi="Libre Franklin"/>
          <w:b/>
          <w:bCs/>
          <w:sz w:val="26"/>
          <w:szCs w:val="26"/>
        </w:rPr>
        <w:t>musique</w:t>
      </w:r>
      <w:r w:rsidRPr="00DE0747">
        <w:rPr>
          <w:rFonts w:ascii="Libre Franklin" w:hAnsi="Libre Franklin"/>
          <w:sz w:val="24"/>
          <w:szCs w:val="24"/>
        </w:rPr>
        <w:t xml:space="preserve"> et </w:t>
      </w:r>
      <w:r w:rsidRPr="00756961">
        <w:rPr>
          <w:rFonts w:ascii="Libre Franklin" w:hAnsi="Libre Franklin"/>
          <w:b/>
          <w:bCs/>
          <w:sz w:val="26"/>
          <w:szCs w:val="26"/>
        </w:rPr>
        <w:t>le travail du</w:t>
      </w:r>
      <w:r w:rsidRPr="00DE0747">
        <w:rPr>
          <w:rFonts w:ascii="Libre Franklin" w:hAnsi="Libre Franklin"/>
          <w:sz w:val="24"/>
          <w:szCs w:val="24"/>
        </w:rPr>
        <w:t xml:space="preserve"> </w:t>
      </w:r>
      <w:r w:rsidRPr="00756961">
        <w:rPr>
          <w:rFonts w:ascii="Libre Franklin" w:hAnsi="Libre Franklin"/>
          <w:b/>
          <w:bCs/>
          <w:sz w:val="26"/>
          <w:szCs w:val="26"/>
        </w:rPr>
        <w:t>bois</w:t>
      </w:r>
      <w:r w:rsidRPr="00DE0747">
        <w:rPr>
          <w:rFonts w:ascii="Libre Franklin" w:hAnsi="Libre Franklin"/>
          <w:sz w:val="24"/>
          <w:szCs w:val="24"/>
        </w:rPr>
        <w:t xml:space="preserve"> ainsi le métier de </w:t>
      </w:r>
      <w:r w:rsidRPr="00756961">
        <w:rPr>
          <w:rFonts w:ascii="Libre Franklin" w:hAnsi="Libre Franklin"/>
          <w:b/>
          <w:bCs/>
          <w:sz w:val="26"/>
          <w:szCs w:val="26"/>
        </w:rPr>
        <w:t>luthier</w:t>
      </w:r>
      <w:r w:rsidRPr="00DE0747">
        <w:rPr>
          <w:rFonts w:ascii="Libre Franklin" w:hAnsi="Libre Franklin"/>
          <w:sz w:val="24"/>
          <w:szCs w:val="24"/>
        </w:rPr>
        <w:t xml:space="preserve"> est devenu pour moi </w:t>
      </w:r>
      <w:r w:rsidRPr="00756961">
        <w:rPr>
          <w:rFonts w:ascii="Libre Franklin" w:hAnsi="Libre Franklin"/>
          <w:b/>
          <w:bCs/>
          <w:sz w:val="26"/>
          <w:szCs w:val="26"/>
        </w:rPr>
        <w:t>une évidence</w:t>
      </w:r>
      <w:r w:rsidRPr="00DE0747">
        <w:rPr>
          <w:rFonts w:ascii="Libre Franklin" w:hAnsi="Libre Franklin"/>
          <w:sz w:val="24"/>
          <w:szCs w:val="24"/>
        </w:rPr>
        <w:t>.</w:t>
      </w:r>
    </w:p>
    <w:p w14:paraId="7843E863" w14:textId="58F6B570" w:rsidR="00860183" w:rsidRPr="00DE0747" w:rsidRDefault="00860183">
      <w:pPr>
        <w:rPr>
          <w:rFonts w:ascii="Libre Franklin" w:hAnsi="Libre Franklin"/>
          <w:sz w:val="24"/>
          <w:szCs w:val="24"/>
        </w:rPr>
      </w:pPr>
      <w:r w:rsidRPr="00DE0747">
        <w:rPr>
          <w:rFonts w:ascii="Libre Franklin" w:hAnsi="Libre Franklin"/>
          <w:sz w:val="24"/>
          <w:szCs w:val="24"/>
        </w:rPr>
        <w:t xml:space="preserve">J’ai pu découvrir ce métier en rencontrant des </w:t>
      </w:r>
      <w:r w:rsidRPr="00756961">
        <w:rPr>
          <w:rFonts w:ascii="Libre Franklin" w:hAnsi="Libre Franklin"/>
          <w:b/>
          <w:bCs/>
          <w:sz w:val="26"/>
          <w:szCs w:val="26"/>
        </w:rPr>
        <w:t>professionnels</w:t>
      </w:r>
      <w:r w:rsidRPr="00DE0747">
        <w:rPr>
          <w:rFonts w:ascii="Libre Franklin" w:hAnsi="Libre Franklin"/>
          <w:sz w:val="24"/>
          <w:szCs w:val="24"/>
        </w:rPr>
        <w:t xml:space="preserve"> dans leurs ateliers</w:t>
      </w:r>
      <w:r w:rsidR="002B585F">
        <w:rPr>
          <w:rFonts w:ascii="Libre Franklin" w:hAnsi="Libre Franklin"/>
          <w:sz w:val="24"/>
          <w:szCs w:val="24"/>
        </w:rPr>
        <w:t xml:space="preserve"> qui m’ont appris la patience, la précision, le contact avec l’</w:t>
      </w:r>
      <w:r w:rsidR="002B585F" w:rsidRPr="00756961">
        <w:rPr>
          <w:rFonts w:ascii="Libre Franklin" w:hAnsi="Libre Franklin"/>
          <w:b/>
          <w:bCs/>
          <w:sz w:val="26"/>
          <w:szCs w:val="26"/>
        </w:rPr>
        <w:t>instrument</w:t>
      </w:r>
      <w:r w:rsidR="002B585F">
        <w:rPr>
          <w:rFonts w:ascii="Libre Franklin" w:hAnsi="Libre Franklin"/>
          <w:sz w:val="24"/>
          <w:szCs w:val="24"/>
        </w:rPr>
        <w:t>.</w:t>
      </w:r>
    </w:p>
    <w:p w14:paraId="6E1DFAA8" w14:textId="77777777" w:rsidR="00DE0747" w:rsidRDefault="00DE0747">
      <w:pPr>
        <w:rPr>
          <w:rFonts w:ascii="Libre Franklin" w:hAnsi="Libre Franklin"/>
          <w:color w:val="333333"/>
          <w:shd w:val="clear" w:color="auto" w:fill="FFFFFF"/>
        </w:rPr>
      </w:pPr>
    </w:p>
    <w:p w14:paraId="282EC20F" w14:textId="4648E4A6" w:rsidR="00DE0747" w:rsidRDefault="00DE0747">
      <w:pPr>
        <w:rPr>
          <w:rFonts w:ascii="Libre Franklin" w:hAnsi="Libre Franklin"/>
          <w:color w:val="333333"/>
          <w:shd w:val="clear" w:color="auto" w:fill="FFFFFF"/>
        </w:rPr>
      </w:pPr>
    </w:p>
    <w:p w14:paraId="2C63898E" w14:textId="77777777" w:rsidR="001853A1" w:rsidRDefault="001853A1">
      <w:pPr>
        <w:rPr>
          <w:rFonts w:ascii="Libre Franklin" w:hAnsi="Libre Franklin"/>
          <w:color w:val="333333"/>
          <w:shd w:val="clear" w:color="auto" w:fill="FFFFFF"/>
        </w:rPr>
      </w:pPr>
      <w:r>
        <w:rPr>
          <w:rFonts w:ascii="Libre Franklin" w:hAnsi="Libre Franklin"/>
          <w:color w:val="333333"/>
          <w:shd w:val="clear" w:color="auto" w:fill="FFFFFF"/>
        </w:rPr>
        <w:t>PHOTO de l’atelier</w:t>
      </w:r>
    </w:p>
    <w:p w14:paraId="78048B8F" w14:textId="40984388" w:rsidR="00DE0747" w:rsidRDefault="002D7943">
      <w:pPr>
        <w:rPr>
          <w:rFonts w:ascii="Libre Franklin" w:hAnsi="Libre Franklin"/>
          <w:color w:val="333333"/>
          <w:shd w:val="clear" w:color="auto" w:fill="FFFFFF"/>
        </w:rPr>
      </w:pPr>
      <w:r>
        <w:rPr>
          <w:rFonts w:ascii="Libre Franklin" w:hAnsi="Libre Franklin"/>
          <w:color w:val="333333"/>
          <w:shd w:val="clear" w:color="auto" w:fill="FFFFFF"/>
        </w:rPr>
        <w:t>L’</w:t>
      </w:r>
      <w:r w:rsidR="00DE0747">
        <w:rPr>
          <w:rFonts w:ascii="Libre Franklin" w:hAnsi="Libre Franklin"/>
          <w:color w:val="333333"/>
          <w:shd w:val="clear" w:color="auto" w:fill="FFFFFF"/>
        </w:rPr>
        <w:t xml:space="preserve">atelier </w:t>
      </w:r>
      <w:r>
        <w:rPr>
          <w:rFonts w:ascii="Libre Franklin" w:hAnsi="Libre Franklin"/>
          <w:color w:val="333333"/>
          <w:shd w:val="clear" w:color="auto" w:fill="FFFFFF"/>
        </w:rPr>
        <w:t>du violon</w:t>
      </w:r>
    </w:p>
    <w:p w14:paraId="1556E1DE" w14:textId="77777777" w:rsidR="00DE0747" w:rsidRDefault="00DE0747" w:rsidP="00DE0747">
      <w:pPr>
        <w:rPr>
          <w:rFonts w:ascii="Libre Franklin" w:hAnsi="Libre Franklin"/>
          <w:color w:val="333333"/>
          <w:shd w:val="clear" w:color="auto" w:fill="FFFFFF"/>
        </w:rPr>
      </w:pPr>
    </w:p>
    <w:p w14:paraId="3A485237" w14:textId="77777777" w:rsidR="006520DF" w:rsidRDefault="006520DF" w:rsidP="00DE0747">
      <w:pPr>
        <w:rPr>
          <w:rFonts w:ascii="Libre Franklin" w:hAnsi="Libre Franklin"/>
          <w:color w:val="333333"/>
          <w:shd w:val="clear" w:color="auto" w:fill="FFFFFF"/>
        </w:rPr>
      </w:pPr>
    </w:p>
    <w:p w14:paraId="63CE7E20" w14:textId="0E9CA1B8" w:rsidR="00DE0747" w:rsidRPr="006520DF" w:rsidRDefault="00DE0747" w:rsidP="00DE0747">
      <w:pPr>
        <w:rPr>
          <w:rFonts w:ascii="Libre Franklin" w:hAnsi="Libre Franklin"/>
          <w:color w:val="333333"/>
          <w:sz w:val="24"/>
          <w:szCs w:val="24"/>
          <w:shd w:val="clear" w:color="auto" w:fill="FFFFFF"/>
        </w:rPr>
      </w:pPr>
      <w:r w:rsidRPr="006520DF">
        <w:rPr>
          <w:rFonts w:ascii="Libre Franklin" w:hAnsi="Libre Franklin"/>
          <w:color w:val="333333"/>
          <w:sz w:val="24"/>
          <w:szCs w:val="24"/>
          <w:shd w:val="clear" w:color="auto" w:fill="FFFFFF"/>
        </w:rPr>
        <w:t>Dans mon atelier à Dijon, je propose la réparation, la restauration, la location, la vente des violons, altos, violoncelles, archets et de leurs accessoires</w:t>
      </w:r>
      <w:r w:rsidR="00756961">
        <w:rPr>
          <w:rFonts w:ascii="Libre Franklin" w:hAnsi="Libre Franklin"/>
          <w:color w:val="333333"/>
          <w:sz w:val="24"/>
          <w:szCs w:val="24"/>
          <w:shd w:val="clear" w:color="auto" w:fill="FFFFFF"/>
        </w:rPr>
        <w:t xml:space="preserve"> </w:t>
      </w:r>
      <w:r w:rsidRPr="006520DF">
        <w:rPr>
          <w:rFonts w:ascii="Libre Franklin" w:hAnsi="Libre Franklin"/>
          <w:color w:val="333333"/>
          <w:sz w:val="24"/>
          <w:szCs w:val="24"/>
          <w:shd w:val="clear" w:color="auto" w:fill="FFFFFF"/>
        </w:rPr>
        <w:t>tel que : corde, étui, housse, coussin, colophane etc…</w:t>
      </w:r>
    </w:p>
    <w:p w14:paraId="0ECEFA5A" w14:textId="56C0C84C" w:rsidR="00DE0747" w:rsidRDefault="00DE0747" w:rsidP="00DE0747">
      <w:pPr>
        <w:rPr>
          <w:rFonts w:ascii="Libre Franklin" w:hAnsi="Libre Franklin"/>
          <w:color w:val="333333"/>
          <w:shd w:val="clear" w:color="auto" w:fill="FFFFFF"/>
        </w:rPr>
      </w:pPr>
      <w:r w:rsidRPr="006520DF">
        <w:rPr>
          <w:rFonts w:ascii="Libre Franklin" w:hAnsi="Libre Franklin"/>
          <w:color w:val="333333"/>
          <w:sz w:val="24"/>
          <w:szCs w:val="24"/>
          <w:shd w:val="clear" w:color="auto" w:fill="FFFFFF"/>
        </w:rPr>
        <w:t xml:space="preserve">Ces </w:t>
      </w:r>
      <w:r w:rsidRPr="00756961">
        <w:rPr>
          <w:rFonts w:ascii="Libre Franklin" w:hAnsi="Libre Franklin"/>
          <w:b/>
          <w:bCs/>
          <w:color w:val="333333"/>
          <w:sz w:val="26"/>
          <w:szCs w:val="26"/>
          <w:shd w:val="clear" w:color="auto" w:fill="FFFFFF"/>
        </w:rPr>
        <w:t xml:space="preserve">instruments </w:t>
      </w:r>
      <w:r w:rsidRPr="006520DF">
        <w:rPr>
          <w:rFonts w:ascii="Libre Franklin" w:hAnsi="Libre Franklin"/>
          <w:color w:val="333333"/>
          <w:sz w:val="24"/>
          <w:szCs w:val="24"/>
          <w:shd w:val="clear" w:color="auto" w:fill="FFFFFF"/>
        </w:rPr>
        <w:t xml:space="preserve">ayant besoin d’être régulièrement </w:t>
      </w:r>
      <w:r w:rsidRPr="00756961">
        <w:rPr>
          <w:rFonts w:ascii="Libre Franklin" w:hAnsi="Libre Franklin"/>
          <w:b/>
          <w:bCs/>
          <w:color w:val="333333"/>
          <w:sz w:val="26"/>
          <w:szCs w:val="26"/>
          <w:shd w:val="clear" w:color="auto" w:fill="FFFFFF"/>
        </w:rPr>
        <w:t>entretenu</w:t>
      </w:r>
      <w:r w:rsidR="00756961" w:rsidRPr="00756961">
        <w:rPr>
          <w:rFonts w:ascii="Libre Franklin" w:hAnsi="Libre Franklin"/>
          <w:b/>
          <w:bCs/>
          <w:color w:val="333333"/>
          <w:sz w:val="26"/>
          <w:szCs w:val="26"/>
          <w:shd w:val="clear" w:color="auto" w:fill="FFFFFF"/>
        </w:rPr>
        <w:t>s</w:t>
      </w:r>
      <w:r w:rsidRPr="00756961">
        <w:rPr>
          <w:rFonts w:ascii="Libre Franklin" w:hAnsi="Libre Franklin"/>
          <w:b/>
          <w:bCs/>
          <w:color w:val="333333"/>
          <w:sz w:val="26"/>
          <w:szCs w:val="26"/>
          <w:shd w:val="clear" w:color="auto" w:fill="FFFFFF"/>
        </w:rPr>
        <w:t xml:space="preserve"> et révisé</w:t>
      </w:r>
      <w:r w:rsidR="00756961" w:rsidRPr="00756961">
        <w:rPr>
          <w:rFonts w:ascii="Libre Franklin" w:hAnsi="Libre Franklin"/>
          <w:b/>
          <w:bCs/>
          <w:color w:val="333333"/>
          <w:sz w:val="26"/>
          <w:szCs w:val="26"/>
          <w:shd w:val="clear" w:color="auto" w:fill="FFFFFF"/>
        </w:rPr>
        <w:t>s</w:t>
      </w:r>
      <w:r w:rsidRPr="006520DF">
        <w:rPr>
          <w:rFonts w:ascii="Libre Franklin" w:hAnsi="Libre Franklin"/>
          <w:color w:val="333333"/>
          <w:sz w:val="24"/>
          <w:szCs w:val="24"/>
          <w:shd w:val="clear" w:color="auto" w:fill="FFFFFF"/>
        </w:rPr>
        <w:t xml:space="preserve"> par une </w:t>
      </w:r>
      <w:r w:rsidRPr="00756961">
        <w:rPr>
          <w:rFonts w:ascii="Libre Franklin" w:hAnsi="Libre Franklin"/>
          <w:b/>
          <w:bCs/>
          <w:color w:val="333333"/>
          <w:sz w:val="26"/>
          <w:szCs w:val="26"/>
          <w:shd w:val="clear" w:color="auto" w:fill="FFFFFF"/>
        </w:rPr>
        <w:t>spécialiste</w:t>
      </w:r>
      <w:r>
        <w:rPr>
          <w:rFonts w:ascii="Libre Franklin" w:hAnsi="Libre Franklin"/>
          <w:color w:val="333333"/>
          <w:shd w:val="clear" w:color="auto" w:fill="FFFFFF"/>
        </w:rPr>
        <w:t>.</w:t>
      </w:r>
    </w:p>
    <w:p w14:paraId="7A6A51D5" w14:textId="0E24314E" w:rsidR="00DE0747" w:rsidRDefault="002D7943" w:rsidP="00DE0747">
      <w:pPr>
        <w:rPr>
          <w:rFonts w:ascii="Libre Franklin" w:hAnsi="Libre Franklin"/>
          <w:color w:val="333333"/>
          <w:shd w:val="clear" w:color="auto" w:fill="FFFFFF"/>
        </w:rPr>
      </w:pPr>
      <w:r>
        <w:rPr>
          <w:rFonts w:ascii="Libre Franklin" w:hAnsi="Libre Franklin"/>
          <w:color w:val="333333"/>
          <w:shd w:val="clear" w:color="auto" w:fill="FFFFFF"/>
        </w:rPr>
        <w:t>PHOTO</w:t>
      </w:r>
    </w:p>
    <w:p w14:paraId="11127FEB" w14:textId="30709837" w:rsidR="00FA2FB1" w:rsidRPr="002D7943" w:rsidRDefault="002D7943" w:rsidP="00DE0747">
      <w:pPr>
        <w:rPr>
          <w:rStyle w:val="Accentuation"/>
          <w:rFonts w:ascii="Libre Franklin" w:hAnsi="Libre Franklin"/>
          <w:b/>
          <w:bCs/>
          <w:color w:val="000000"/>
          <w:sz w:val="24"/>
          <w:szCs w:val="24"/>
          <w:shd w:val="clear" w:color="auto" w:fill="FFFFFF"/>
        </w:rPr>
      </w:pPr>
      <w:r w:rsidRPr="002D7943">
        <w:rPr>
          <w:rStyle w:val="Accentuation"/>
          <w:rFonts w:ascii="Libre Franklin" w:hAnsi="Libre Franklin"/>
          <w:b/>
          <w:bCs/>
          <w:color w:val="000000"/>
          <w:sz w:val="24"/>
          <w:szCs w:val="24"/>
          <w:shd w:val="clear" w:color="auto" w:fill="FFFFFF"/>
        </w:rPr>
        <w:t>Quel que</w:t>
      </w:r>
      <w:r w:rsidRPr="002D7943">
        <w:rPr>
          <w:noProof/>
        </w:rPr>
        <w:t xml:space="preserve"> </w:t>
      </w:r>
      <w:r w:rsidR="00DE0747" w:rsidRPr="002D7943">
        <w:rPr>
          <w:rStyle w:val="Accentuation"/>
          <w:rFonts w:ascii="Libre Franklin" w:hAnsi="Libre Franklin"/>
          <w:b/>
          <w:bCs/>
          <w:color w:val="000000"/>
          <w:sz w:val="24"/>
          <w:szCs w:val="24"/>
          <w:shd w:val="clear" w:color="auto" w:fill="FFFFFF"/>
        </w:rPr>
        <w:t xml:space="preserve"> soit votre soucis ou votre demande, je suis là pour répondre au mieux à vos attentes pour tout ce qui concerne :</w:t>
      </w:r>
    </w:p>
    <w:p w14:paraId="4D381FCF" w14:textId="7CB49EA6" w:rsidR="00FA2FB1" w:rsidRPr="002D7943" w:rsidRDefault="00FA2FB1" w:rsidP="00DE0747">
      <w:pPr>
        <w:rPr>
          <w:rStyle w:val="lev"/>
          <w:rFonts w:ascii="Libre Franklin" w:hAnsi="Libre Franklin"/>
          <w:b w:val="0"/>
          <w:bCs w:val="0"/>
          <w:color w:val="333333"/>
          <w:sz w:val="24"/>
          <w:szCs w:val="24"/>
          <w:shd w:val="clear" w:color="auto" w:fill="FFFFFF"/>
        </w:rPr>
      </w:pPr>
      <w:r w:rsidRPr="002D7943">
        <w:rPr>
          <w:rStyle w:val="lev"/>
          <w:rFonts w:ascii="Libre Franklin" w:hAnsi="Libre Franklin"/>
          <w:color w:val="333333"/>
          <w:sz w:val="24"/>
          <w:szCs w:val="24"/>
          <w:shd w:val="clear" w:color="auto" w:fill="FFFFFF"/>
        </w:rPr>
        <w:t>L’entretien, le réglage</w:t>
      </w:r>
      <w:r w:rsidRPr="002D7943">
        <w:rPr>
          <w:rStyle w:val="lev"/>
          <w:rFonts w:ascii="Libre Franklin" w:hAnsi="Libre Franklin"/>
          <w:b w:val="0"/>
          <w:bCs w:val="0"/>
          <w:color w:val="333333"/>
          <w:sz w:val="24"/>
          <w:szCs w:val="24"/>
          <w:shd w:val="clear" w:color="auto" w:fill="FFFFFF"/>
        </w:rPr>
        <w:t xml:space="preserve"> indispensable pour un bon fonctionnement de votre instrument autant mécanique qu’acoustique afin d’obtenir une qualité de jeu et de son optimal. Le graissage des chevilles, l’emplacement de l’âme, du chevalet, les petits recollages</w:t>
      </w:r>
      <w:r w:rsidR="00756961">
        <w:rPr>
          <w:rStyle w:val="lev"/>
          <w:rFonts w:ascii="Libre Franklin" w:hAnsi="Libre Franklin"/>
          <w:b w:val="0"/>
          <w:bCs w:val="0"/>
          <w:color w:val="333333"/>
          <w:sz w:val="24"/>
          <w:szCs w:val="24"/>
          <w:shd w:val="clear" w:color="auto" w:fill="FFFFFF"/>
        </w:rPr>
        <w:t>, le redressage de la touche.</w:t>
      </w:r>
    </w:p>
    <w:p w14:paraId="210522BE" w14:textId="38DCEACB" w:rsidR="00FA2FB1" w:rsidRPr="002D7943" w:rsidRDefault="00FA2FB1" w:rsidP="00DE0747">
      <w:pPr>
        <w:rPr>
          <w:rStyle w:val="lev"/>
          <w:rFonts w:ascii="Libre Franklin" w:hAnsi="Libre Franklin"/>
          <w:color w:val="333333"/>
          <w:sz w:val="24"/>
          <w:szCs w:val="24"/>
          <w:shd w:val="clear" w:color="auto" w:fill="FFFFFF"/>
        </w:rPr>
      </w:pPr>
      <w:r w:rsidRPr="002D7943">
        <w:rPr>
          <w:rStyle w:val="lev"/>
          <w:rFonts w:ascii="Libre Franklin" w:hAnsi="Libre Franklin"/>
          <w:color w:val="333333"/>
          <w:sz w:val="24"/>
          <w:szCs w:val="24"/>
          <w:shd w:val="clear" w:color="auto" w:fill="FFFFFF"/>
        </w:rPr>
        <w:t xml:space="preserve"> La réparation </w:t>
      </w:r>
      <w:r w:rsidRPr="002D7943">
        <w:rPr>
          <w:rStyle w:val="lev"/>
          <w:rFonts w:ascii="Libre Franklin" w:hAnsi="Libre Franklin"/>
          <w:b w:val="0"/>
          <w:bCs w:val="0"/>
          <w:color w:val="333333"/>
          <w:sz w:val="24"/>
          <w:szCs w:val="24"/>
          <w:shd w:val="clear" w:color="auto" w:fill="FFFFFF"/>
        </w:rPr>
        <w:t>des différentes parties de votre instrument (</w:t>
      </w:r>
      <w:r w:rsidR="00E05803" w:rsidRPr="002D7943">
        <w:rPr>
          <w:rStyle w:val="lev"/>
          <w:rFonts w:ascii="Libre Franklin" w:hAnsi="Libre Franklin"/>
          <w:b w:val="0"/>
          <w:bCs w:val="0"/>
          <w:color w:val="333333"/>
          <w:sz w:val="24"/>
          <w:szCs w:val="24"/>
          <w:shd w:val="clear" w:color="auto" w:fill="FFFFFF"/>
        </w:rPr>
        <w:t>table, fond, éclisses, manche) qui pourraient être décollées ou fracturées.</w:t>
      </w:r>
    </w:p>
    <w:p w14:paraId="756E12EA" w14:textId="3E969415" w:rsidR="00FA2FB1" w:rsidRPr="002D7943" w:rsidRDefault="00FA2FB1" w:rsidP="00DE0747">
      <w:pPr>
        <w:rPr>
          <w:rStyle w:val="lev"/>
          <w:rFonts w:ascii="Libre Franklin" w:hAnsi="Libre Franklin"/>
          <w:b w:val="0"/>
          <w:bCs w:val="0"/>
          <w:color w:val="333333"/>
          <w:sz w:val="24"/>
          <w:szCs w:val="24"/>
          <w:shd w:val="clear" w:color="auto" w:fill="FFFFFF"/>
        </w:rPr>
      </w:pPr>
      <w:r w:rsidRPr="002D7943">
        <w:rPr>
          <w:rStyle w:val="lev"/>
          <w:rFonts w:ascii="Libre Franklin" w:hAnsi="Libre Franklin"/>
          <w:color w:val="333333"/>
          <w:sz w:val="24"/>
          <w:szCs w:val="24"/>
          <w:shd w:val="clear" w:color="auto" w:fill="FFFFFF"/>
        </w:rPr>
        <w:t xml:space="preserve"> La restauration</w:t>
      </w:r>
      <w:r w:rsidR="00E05803" w:rsidRPr="002D7943">
        <w:rPr>
          <w:rStyle w:val="lev"/>
          <w:rFonts w:ascii="Libre Franklin" w:hAnsi="Libre Franklin"/>
          <w:color w:val="333333"/>
          <w:sz w:val="24"/>
          <w:szCs w:val="24"/>
          <w:shd w:val="clear" w:color="auto" w:fill="FFFFFF"/>
        </w:rPr>
        <w:t xml:space="preserve"> </w:t>
      </w:r>
      <w:r w:rsidR="00E05803" w:rsidRPr="002D7943">
        <w:rPr>
          <w:rStyle w:val="lev"/>
          <w:rFonts w:ascii="Libre Franklin" w:hAnsi="Libre Franklin"/>
          <w:b w:val="0"/>
          <w:bCs w:val="0"/>
          <w:color w:val="333333"/>
          <w:sz w:val="24"/>
          <w:szCs w:val="24"/>
          <w:shd w:val="clear" w:color="auto" w:fill="FFFFFF"/>
        </w:rPr>
        <w:t>des instruments anciens même en très mauvais état, je saurai leur redonner vie je peux également les expertiser.</w:t>
      </w:r>
      <w:r w:rsidR="00E05803" w:rsidRPr="002D7943">
        <w:rPr>
          <w:rFonts w:ascii="Libre Franklin" w:hAnsi="Libre Franklin"/>
          <w:color w:val="333333"/>
          <w:sz w:val="24"/>
          <w:szCs w:val="24"/>
          <w:shd w:val="clear" w:color="auto" w:fill="FFFFFF"/>
        </w:rPr>
        <w:t xml:space="preserve"> </w:t>
      </w:r>
    </w:p>
    <w:p w14:paraId="440A680F" w14:textId="2FFA69A7" w:rsidR="00FA2FB1" w:rsidRPr="002D7943" w:rsidRDefault="00FA2FB1" w:rsidP="00DE0747">
      <w:pPr>
        <w:rPr>
          <w:rStyle w:val="lev"/>
          <w:rFonts w:ascii="Libre Franklin" w:hAnsi="Libre Franklin"/>
          <w:b w:val="0"/>
          <w:bCs w:val="0"/>
          <w:color w:val="333333"/>
          <w:sz w:val="24"/>
          <w:szCs w:val="24"/>
          <w:shd w:val="clear" w:color="auto" w:fill="FFFFFF"/>
        </w:rPr>
      </w:pPr>
      <w:r w:rsidRPr="002D7943">
        <w:rPr>
          <w:rStyle w:val="lev"/>
          <w:rFonts w:ascii="Libre Franklin" w:hAnsi="Libre Franklin"/>
          <w:color w:val="333333"/>
          <w:sz w:val="24"/>
          <w:szCs w:val="24"/>
          <w:shd w:val="clear" w:color="auto" w:fill="FFFFFF"/>
        </w:rPr>
        <w:t xml:space="preserve"> La location</w:t>
      </w:r>
      <w:r w:rsidR="00E05803" w:rsidRPr="002D7943">
        <w:rPr>
          <w:rStyle w:val="lev"/>
          <w:rFonts w:ascii="Libre Franklin" w:hAnsi="Libre Franklin"/>
          <w:color w:val="333333"/>
          <w:sz w:val="24"/>
          <w:szCs w:val="24"/>
          <w:shd w:val="clear" w:color="auto" w:fill="FFFFFF"/>
        </w:rPr>
        <w:t xml:space="preserve"> </w:t>
      </w:r>
      <w:r w:rsidR="00E05803" w:rsidRPr="002D7943">
        <w:rPr>
          <w:rStyle w:val="lev"/>
          <w:rFonts w:ascii="Libre Franklin" w:hAnsi="Libre Franklin"/>
          <w:b w:val="0"/>
          <w:bCs w:val="0"/>
          <w:color w:val="333333"/>
          <w:sz w:val="24"/>
          <w:szCs w:val="24"/>
          <w:shd w:val="clear" w:color="auto" w:fill="FFFFFF"/>
        </w:rPr>
        <w:t>de violons, alto, violoncelle du 1/16 au 4/4, pour les enfants ou adultes</w:t>
      </w:r>
    </w:p>
    <w:p w14:paraId="1B3ED53B" w14:textId="73F576EF" w:rsidR="00FA2FB1" w:rsidRPr="002D7943" w:rsidRDefault="00FA2FB1" w:rsidP="00DE0747">
      <w:pPr>
        <w:rPr>
          <w:rStyle w:val="lev"/>
          <w:rFonts w:ascii="Libre Franklin" w:hAnsi="Libre Franklin"/>
          <w:b w:val="0"/>
          <w:bCs w:val="0"/>
          <w:color w:val="333333"/>
          <w:sz w:val="24"/>
          <w:szCs w:val="24"/>
          <w:shd w:val="clear" w:color="auto" w:fill="FFFFFF"/>
        </w:rPr>
      </w:pPr>
      <w:r w:rsidRPr="002D7943">
        <w:rPr>
          <w:rStyle w:val="lev"/>
          <w:rFonts w:ascii="Libre Franklin" w:hAnsi="Libre Franklin"/>
          <w:color w:val="333333"/>
          <w:sz w:val="24"/>
          <w:szCs w:val="24"/>
          <w:shd w:val="clear" w:color="auto" w:fill="FFFFFF"/>
        </w:rPr>
        <w:t xml:space="preserve"> La vente</w:t>
      </w:r>
      <w:r w:rsidR="00E05803" w:rsidRPr="002D7943">
        <w:rPr>
          <w:rStyle w:val="lev"/>
          <w:rFonts w:ascii="Libre Franklin" w:hAnsi="Libre Franklin"/>
          <w:color w:val="333333"/>
          <w:sz w:val="24"/>
          <w:szCs w:val="24"/>
          <w:shd w:val="clear" w:color="auto" w:fill="FFFFFF"/>
        </w:rPr>
        <w:t xml:space="preserve"> </w:t>
      </w:r>
      <w:r w:rsidR="00E05803" w:rsidRPr="002D7943">
        <w:rPr>
          <w:rStyle w:val="lev"/>
          <w:rFonts w:ascii="Libre Franklin" w:hAnsi="Libre Franklin"/>
          <w:b w:val="0"/>
          <w:bCs w:val="0"/>
          <w:color w:val="333333"/>
          <w:sz w:val="24"/>
          <w:szCs w:val="24"/>
          <w:shd w:val="clear" w:color="auto" w:fill="FFFFFF"/>
        </w:rPr>
        <w:t>d’instruments d’études ou professionnels ainsi que leurs archets.</w:t>
      </w:r>
    </w:p>
    <w:p w14:paraId="2ECB832C" w14:textId="280BEB91" w:rsidR="00FA2FB1" w:rsidRPr="00FA2FB1" w:rsidRDefault="00FA2FB1" w:rsidP="00DE0747">
      <w:pPr>
        <w:rPr>
          <w:sz w:val="24"/>
          <w:szCs w:val="24"/>
        </w:rPr>
      </w:pPr>
      <w:r>
        <w:rPr>
          <w:sz w:val="24"/>
          <w:szCs w:val="24"/>
        </w:rPr>
        <w:lastRenderedPageBreak/>
        <w:t xml:space="preserve"> </w:t>
      </w:r>
    </w:p>
    <w:sectPr w:rsidR="00FA2FB1" w:rsidRPr="00FA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D2"/>
    <w:rsid w:val="00150661"/>
    <w:rsid w:val="001853A1"/>
    <w:rsid w:val="002025D2"/>
    <w:rsid w:val="002B585F"/>
    <w:rsid w:val="002D7943"/>
    <w:rsid w:val="0058151F"/>
    <w:rsid w:val="005F14A5"/>
    <w:rsid w:val="006520DF"/>
    <w:rsid w:val="00756961"/>
    <w:rsid w:val="00860183"/>
    <w:rsid w:val="00DE0747"/>
    <w:rsid w:val="00E05803"/>
    <w:rsid w:val="00F855B4"/>
    <w:rsid w:val="00FA2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5E13"/>
  <w15:chartTrackingRefBased/>
  <w15:docId w15:val="{2975D13E-37D3-42BB-927B-1FAD84CD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E0747"/>
    <w:rPr>
      <w:b/>
      <w:bCs/>
    </w:rPr>
  </w:style>
  <w:style w:type="character" w:styleId="Accentuation">
    <w:name w:val="Emphasis"/>
    <w:basedOn w:val="Policepardfaut"/>
    <w:uiPriority w:val="20"/>
    <w:qFormat/>
    <w:rsid w:val="00DE0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255</Words>
  <Characters>1404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Strudel</dc:creator>
  <cp:keywords/>
  <dc:description/>
  <cp:lastModifiedBy>Kiki Strudel</cp:lastModifiedBy>
  <cp:revision>9</cp:revision>
  <dcterms:created xsi:type="dcterms:W3CDTF">2024-01-20T18:02:00Z</dcterms:created>
  <dcterms:modified xsi:type="dcterms:W3CDTF">2024-01-23T18:55:00Z</dcterms:modified>
</cp:coreProperties>
</file>